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F0" w:rsidRPr="00ED767C" w:rsidRDefault="003662F0" w:rsidP="003662F0">
      <w:pPr>
        <w:spacing w:after="0"/>
        <w:jc w:val="right"/>
        <w:rPr>
          <w:rFonts w:ascii="Times New Roman" w:hAnsi="Times New Roman" w:cs="Times New Roman"/>
          <w:b/>
          <w:sz w:val="20"/>
          <w:szCs w:val="20"/>
        </w:rPr>
      </w:pPr>
      <w:r w:rsidRPr="00ED767C">
        <w:rPr>
          <w:rFonts w:ascii="Times New Roman" w:hAnsi="Times New Roman" w:cs="Times New Roman"/>
          <w:b/>
          <w:sz w:val="20"/>
          <w:szCs w:val="20"/>
        </w:rPr>
        <w:t xml:space="preserve">Załącznik nr </w:t>
      </w:r>
      <w:r>
        <w:rPr>
          <w:rFonts w:ascii="Times New Roman" w:hAnsi="Times New Roman" w:cs="Times New Roman"/>
          <w:b/>
          <w:sz w:val="20"/>
          <w:szCs w:val="20"/>
        </w:rPr>
        <w:t>7</w:t>
      </w:r>
      <w:r w:rsidR="00971DA4">
        <w:rPr>
          <w:rFonts w:ascii="Times New Roman" w:hAnsi="Times New Roman" w:cs="Times New Roman"/>
          <w:b/>
          <w:sz w:val="20"/>
          <w:szCs w:val="20"/>
        </w:rPr>
        <w:t xml:space="preserve"> do ogłoszenia</w:t>
      </w:r>
      <w:r w:rsidRPr="00ED767C">
        <w:rPr>
          <w:rFonts w:ascii="Times New Roman" w:hAnsi="Times New Roman" w:cs="Times New Roman"/>
          <w:b/>
          <w:sz w:val="20"/>
          <w:szCs w:val="20"/>
        </w:rPr>
        <w:t xml:space="preserve"> </w:t>
      </w:r>
    </w:p>
    <w:p w:rsidR="003662F0" w:rsidRPr="00DD6E39" w:rsidRDefault="003662F0" w:rsidP="003662F0">
      <w:pPr>
        <w:spacing w:after="0"/>
        <w:rPr>
          <w:rFonts w:ascii="Times New Roman" w:hAnsi="Times New Roman" w:cs="Times New Roman"/>
          <w:b/>
          <w:bCs/>
        </w:rPr>
      </w:pPr>
    </w:p>
    <w:p w:rsidR="003662F0" w:rsidRPr="00DD6E39" w:rsidRDefault="003662F0" w:rsidP="003662F0">
      <w:pPr>
        <w:spacing w:after="0"/>
        <w:jc w:val="center"/>
        <w:rPr>
          <w:rFonts w:ascii="Times New Roman" w:hAnsi="Times New Roman" w:cs="Times New Roman"/>
          <w:b/>
          <w:bCs/>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INSTRUKCJA WYPEŁNIANIA ZAŁĄCZNIKÓW DO WNIOSKU</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b/>
          <w:bCs/>
        </w:rPr>
      </w:pPr>
      <w:r w:rsidRPr="00DD6E39">
        <w:rPr>
          <w:rFonts w:ascii="Times New Roman" w:hAnsi="Times New Roman" w:cs="Times New Roman"/>
          <w:b/>
          <w:bCs/>
        </w:rPr>
        <w:t>o udzielenie wsparcia na operacje realizowane przez podmioty inne niż LGD</w:t>
      </w:r>
    </w:p>
    <w:p w:rsidR="003662F0" w:rsidRPr="00DD6E39" w:rsidRDefault="003662F0" w:rsidP="003662F0">
      <w:pPr>
        <w:spacing w:after="0"/>
        <w:jc w:val="center"/>
        <w:rPr>
          <w:rFonts w:ascii="Times New Roman" w:hAnsi="Times New Roman" w:cs="Times New Roman"/>
          <w:b/>
          <w:bCs/>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 xml:space="preserve">NABÓR nr </w:t>
      </w:r>
      <w:r w:rsidR="00D32224">
        <w:rPr>
          <w:rFonts w:ascii="Times New Roman" w:hAnsi="Times New Roman" w:cs="Times New Roman"/>
          <w:b/>
          <w:bCs/>
        </w:rPr>
        <w:t>7/2020</w:t>
      </w:r>
      <w:bookmarkStart w:id="0" w:name="_GoBack"/>
      <w:bookmarkEnd w:id="0"/>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 xml:space="preserve">w ramach Lokalnej Strategii Rozwoju na lata 2014-2020 </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dla obszaru</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Stowarzyszenia Lokalnej Grupy Działania „</w:t>
      </w:r>
      <w:r>
        <w:rPr>
          <w:rFonts w:ascii="Times New Roman" w:hAnsi="Times New Roman" w:cs="Times New Roman"/>
        </w:rPr>
        <w:t>Kraina Mlekiem Płynąca</w:t>
      </w:r>
      <w:r w:rsidRPr="00DD6E39">
        <w:rPr>
          <w:rFonts w:ascii="Times New Roman" w:hAnsi="Times New Roman" w:cs="Times New Roman"/>
        </w:rPr>
        <w:t>”</w:t>
      </w:r>
    </w:p>
    <w:p w:rsidR="003662F0" w:rsidRPr="00DD6E39" w:rsidRDefault="003662F0" w:rsidP="003662F0">
      <w:pPr>
        <w:spacing w:after="0"/>
        <w:rPr>
          <w:rFonts w:ascii="Times New Roman" w:hAnsi="Times New Roman" w:cs="Times New Roman"/>
        </w:rPr>
      </w:pPr>
    </w:p>
    <w:p w:rsidR="003662F0" w:rsidRDefault="003662F0" w:rsidP="003662F0">
      <w:pPr>
        <w:spacing w:after="0"/>
        <w:jc w:val="center"/>
        <w:rPr>
          <w:rFonts w:ascii="Times New Roman" w:eastAsia="Times New Roman" w:hAnsi="Times New Roman" w:cs="Times New Roman"/>
        </w:rPr>
      </w:pPr>
      <w:r w:rsidRPr="00DD6E39">
        <w:rPr>
          <w:rFonts w:ascii="Times New Roman" w:hAnsi="Times New Roman" w:cs="Times New Roman"/>
        </w:rPr>
        <w:t xml:space="preserve">PRZEDSIĘWZIĘCIE </w:t>
      </w:r>
      <w:r w:rsidRPr="00DD6E39">
        <w:rPr>
          <w:rFonts w:ascii="Times New Roman" w:eastAsia="Times New Roman" w:hAnsi="Times New Roman" w:cs="Times New Roman"/>
        </w:rPr>
        <w:t>3.</w:t>
      </w:r>
      <w:r>
        <w:rPr>
          <w:rFonts w:ascii="Times New Roman" w:eastAsia="Times New Roman" w:hAnsi="Times New Roman" w:cs="Times New Roman"/>
        </w:rPr>
        <w:t>1.2</w:t>
      </w:r>
      <w:r w:rsidRPr="00DD6E39">
        <w:rPr>
          <w:rFonts w:ascii="Times New Roman" w:eastAsia="Times New Roman" w:hAnsi="Times New Roman" w:cs="Times New Roman"/>
        </w:rPr>
        <w:t>.:</w:t>
      </w:r>
      <w:r w:rsidRPr="00DD6E39">
        <w:rPr>
          <w:rFonts w:ascii="Times New Roman" w:eastAsia="Times New Roman" w:hAnsi="Times New Roman" w:cs="Times New Roman"/>
          <w:b/>
        </w:rPr>
        <w:t xml:space="preserve"> </w:t>
      </w:r>
      <w:r w:rsidRPr="00DD6E39">
        <w:rPr>
          <w:rFonts w:ascii="Times New Roman" w:eastAsia="Times New Roman" w:hAnsi="Times New Roman" w:cs="Times New Roman"/>
        </w:rPr>
        <w:t xml:space="preserve">Rewitalizacja </w:t>
      </w:r>
      <w:r>
        <w:rPr>
          <w:rFonts w:ascii="Times New Roman" w:eastAsia="Times New Roman" w:hAnsi="Times New Roman" w:cs="Times New Roman"/>
        </w:rPr>
        <w:t xml:space="preserve">na operacje z zakresu: typ projektu </w:t>
      </w:r>
    </w:p>
    <w:p w:rsidR="003662F0" w:rsidRPr="00DD6E39" w:rsidRDefault="003662F0" w:rsidP="003662F0">
      <w:pPr>
        <w:spacing w:after="0"/>
        <w:jc w:val="center"/>
        <w:rPr>
          <w:rFonts w:ascii="Times New Roman" w:hAnsi="Times New Roman" w:cs="Times New Roman"/>
        </w:rPr>
      </w:pPr>
      <w:r>
        <w:rPr>
          <w:rFonts w:ascii="Times New Roman" w:eastAsia="Times New Roman" w:hAnsi="Times New Roman" w:cs="Times New Roman"/>
        </w:rPr>
        <w:t>nr 9 Rewitalizacja małej skali</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w ramach</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Regionalnego Programu Operacyjnego Województw Podlaskiego</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na lata 2014-2020</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OŚ VIII: Infrastruktura dla usług użyteczności publicznej</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Działanie 8.6: Inwestycje na rzecz rozwoju lokalnego</w:t>
      </w:r>
    </w:p>
    <w:p w:rsidR="003662F0" w:rsidRPr="00DD6E39" w:rsidRDefault="003662F0" w:rsidP="003662F0">
      <w:pPr>
        <w:widowControl w:val="0"/>
        <w:spacing w:after="0"/>
        <w:jc w:val="center"/>
        <w:rPr>
          <w:rFonts w:ascii="Times New Roman" w:hAnsi="Times New Roman" w:cs="Times New Roman"/>
        </w:rPr>
      </w:pPr>
      <w:r w:rsidRPr="00DD6E39">
        <w:rPr>
          <w:rFonts w:ascii="Times New Roman" w:hAnsi="Times New Roman" w:cs="Times New Roman"/>
        </w:rPr>
        <w:t xml:space="preserve">Typ projektu nr </w:t>
      </w:r>
      <w:r w:rsidR="00890389">
        <w:rPr>
          <w:rFonts w:ascii="Times New Roman" w:eastAsia="PMingLiU" w:hAnsi="Times New Roman" w:cs="Times New Roman"/>
        </w:rPr>
        <w:t>9 Rewitalizacja małej skali</w:t>
      </w:r>
    </w:p>
    <w:p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0" w:type="auto"/>
        <w:tblLook w:val="04A0" w:firstRow="1" w:lastRow="0" w:firstColumn="1" w:lastColumn="0" w:noHBand="0" w:noVBand="1"/>
      </w:tblPr>
      <w:tblGrid>
        <w:gridCol w:w="9433"/>
      </w:tblGrid>
      <w:tr w:rsidR="006B73D6" w:rsidRPr="002E3BB1" w:rsidTr="006B73D6">
        <w:tc>
          <w:tcPr>
            <w:tcW w:w="9582"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0E2C20" w:rsidRDefault="000E2C20" w:rsidP="00C64A02">
      <w:pPr>
        <w:autoSpaceDE w:val="0"/>
        <w:autoSpaceDN w:val="0"/>
        <w:adjustRightInd w:val="0"/>
        <w:spacing w:after="0" w:line="240" w:lineRule="auto"/>
        <w:rPr>
          <w:rFonts w:ascii="Calibri" w:eastAsiaTheme="minorHAnsi" w:hAnsi="Calibri" w:cs="Calibri"/>
          <w:sz w:val="24"/>
          <w:szCs w:val="24"/>
          <w:lang w:eastAsia="en-US"/>
        </w:rPr>
      </w:pPr>
    </w:p>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76200" t="57150" r="100330" b="11366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1F5393" w:rsidP="008F4AA9">
            <w:pPr>
              <w:pStyle w:val="Default"/>
              <w:jc w:val="right"/>
              <w:rPr>
                <w:rFonts w:asciiTheme="majorHAnsi" w:hAnsiTheme="majorHAnsi"/>
                <w:color w:val="auto"/>
              </w:rPr>
            </w:pPr>
            <w:r>
              <w:rPr>
                <w:rFonts w:asciiTheme="majorHAnsi" w:hAnsiTheme="majorHAnsi"/>
                <w:color w:val="auto"/>
              </w:rPr>
              <w:t>5</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1F5393" w:rsidP="00F4749B">
            <w:pPr>
              <w:pStyle w:val="Default"/>
              <w:jc w:val="right"/>
              <w:rPr>
                <w:rFonts w:asciiTheme="majorHAnsi" w:hAnsiTheme="majorHAnsi"/>
                <w:color w:val="auto"/>
              </w:rPr>
            </w:pPr>
            <w:r>
              <w:rPr>
                <w:rFonts w:asciiTheme="majorHAnsi" w:hAnsiTheme="majorHAnsi"/>
                <w:color w:val="auto"/>
              </w:rPr>
              <w:t>8</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1F5393">
          <w:headerReference w:type="default" r:id="rId13"/>
          <w:footerReference w:type="default" r:id="rId14"/>
          <w:headerReference w:type="first" r:id="rId15"/>
          <w:pgSz w:w="11907" w:h="16839" w:code="9"/>
          <w:pgMar w:top="1536"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95250" t="57150" r="81280" b="11366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extent cx="5924550" cy="561975"/>
            <wp:effectExtent l="95250" t="38100" r="9525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1" w:name="_Toc423074461"/>
      <w:bookmarkStart w:id="2" w:name="_Toc423074582"/>
      <w:bookmarkEnd w:id="1"/>
      <w:bookmarkEnd w:id="2"/>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3" w:name="_Toc424721613"/>
      <w:bookmarkStart w:id="4" w:name="_Toc424724691"/>
      <w:bookmarkStart w:id="5" w:name="_Toc424728197"/>
      <w:bookmarkStart w:id="6" w:name="_Toc423074463"/>
      <w:bookmarkStart w:id="7" w:name="_Toc423074584"/>
      <w:bookmarkEnd w:id="3"/>
      <w:bookmarkEnd w:id="4"/>
      <w:bookmarkEnd w:id="5"/>
      <w:bookmarkEnd w:id="6"/>
      <w:bookmarkEnd w:id="7"/>
    </w:p>
    <w:p w:rsidR="00EE60E3" w:rsidRPr="00FC5FCC" w:rsidRDefault="00FE36B7" w:rsidP="005905F3">
      <w:pPr>
        <w:pStyle w:val="Nagwek1"/>
      </w:pPr>
      <w:r w:rsidRPr="006B4F25">
        <w:rPr>
          <w:noProof/>
        </w:rPr>
        <w:drawing>
          <wp:inline distT="0" distB="0" distL="0" distR="0">
            <wp:extent cx="5924550" cy="704850"/>
            <wp:effectExtent l="95250" t="38100" r="9525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7134A" w:rsidRPr="00C64A52" w:rsidRDefault="00340115" w:rsidP="00D7134A">
      <w:pPr>
        <w:pStyle w:val="Bezodstpw"/>
        <w:jc w:val="both"/>
        <w:rPr>
          <w:rFonts w:asciiTheme="majorHAnsi" w:hAnsiTheme="majorHAnsi"/>
          <w:sz w:val="24"/>
          <w:szCs w:val="24"/>
        </w:rPr>
      </w:pPr>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Start w:id="18" w:name="_Toc447795853"/>
      <w:bookmarkEnd w:id="8"/>
      <w:bookmarkEnd w:id="9"/>
      <w:bookmarkEnd w:id="10"/>
      <w:bookmarkEnd w:id="11"/>
      <w:bookmarkEnd w:id="12"/>
      <w:bookmarkEnd w:id="13"/>
      <w:bookmarkEnd w:id="14"/>
      <w:bookmarkEnd w:id="15"/>
      <w:bookmarkEnd w:id="16"/>
      <w:bookmarkEnd w:id="17"/>
      <w:r w:rsidRPr="00C64A52">
        <w:rPr>
          <w:rFonts w:asciiTheme="majorHAnsi" w:hAnsiTheme="majorHAnsi"/>
          <w:sz w:val="24"/>
          <w:szCs w:val="24"/>
        </w:rPr>
        <w:t xml:space="preserve">Obowiązkowym załącznikiem dla </w:t>
      </w:r>
      <w:r w:rsidR="00FD6DED">
        <w:rPr>
          <w:rFonts w:asciiTheme="majorHAnsi" w:hAnsiTheme="majorHAnsi"/>
          <w:sz w:val="24"/>
          <w:szCs w:val="24"/>
        </w:rPr>
        <w:t xml:space="preserve">wszystkich </w:t>
      </w:r>
      <w:r w:rsidR="009B6F02">
        <w:rPr>
          <w:rFonts w:asciiTheme="majorHAnsi" w:hAnsiTheme="majorHAnsi"/>
          <w:sz w:val="24"/>
          <w:szCs w:val="24"/>
        </w:rPr>
        <w:t xml:space="preserve">typów </w:t>
      </w:r>
      <w:r w:rsidRPr="00C64A52">
        <w:rPr>
          <w:rFonts w:asciiTheme="majorHAnsi" w:hAnsiTheme="majorHAnsi"/>
          <w:sz w:val="24"/>
          <w:szCs w:val="24"/>
        </w:rPr>
        <w:t xml:space="preserve">projektów jest </w:t>
      </w:r>
      <w:r w:rsidRPr="00971DA4">
        <w:rPr>
          <w:rFonts w:asciiTheme="majorHAnsi" w:hAnsiTheme="majorHAnsi"/>
          <w:b/>
          <w:bCs/>
          <w:i/>
          <w:iCs/>
          <w:sz w:val="24"/>
          <w:szCs w:val="24"/>
        </w:rPr>
        <w:t>Formularz w zakresie Oceny Oddziaływania na Środowisko</w:t>
      </w:r>
      <w:r w:rsidR="001D4012" w:rsidRPr="00971DA4">
        <w:rPr>
          <w:rFonts w:asciiTheme="majorHAnsi" w:hAnsiTheme="majorHAnsi"/>
          <w:bCs/>
          <w:iCs/>
          <w:sz w:val="24"/>
          <w:szCs w:val="24"/>
        </w:rPr>
        <w:t xml:space="preserve">(załącznik nr </w:t>
      </w:r>
      <w:r w:rsidR="00971DA4">
        <w:rPr>
          <w:rFonts w:asciiTheme="majorHAnsi" w:hAnsiTheme="majorHAnsi"/>
          <w:bCs/>
          <w:iCs/>
          <w:sz w:val="24"/>
          <w:szCs w:val="24"/>
        </w:rPr>
        <w:t>6a</w:t>
      </w:r>
      <w:r w:rsidR="0076224E" w:rsidRPr="00971DA4">
        <w:rPr>
          <w:rFonts w:asciiTheme="majorHAnsi" w:hAnsiTheme="majorHAnsi"/>
          <w:bCs/>
          <w:iCs/>
          <w:sz w:val="24"/>
          <w:szCs w:val="24"/>
        </w:rPr>
        <w:t xml:space="preserve"> </w:t>
      </w:r>
      <w:r w:rsidR="007E35F0" w:rsidRPr="00971DA4">
        <w:rPr>
          <w:rFonts w:asciiTheme="majorHAnsi" w:hAnsiTheme="majorHAnsi"/>
          <w:bCs/>
          <w:iCs/>
          <w:sz w:val="24"/>
          <w:szCs w:val="24"/>
        </w:rPr>
        <w:t>do ogłoszenia)</w:t>
      </w:r>
      <w:r w:rsidRPr="00971DA4">
        <w:rPr>
          <w:rFonts w:asciiTheme="majorHAnsi" w:hAnsiTheme="majorHAnsi"/>
          <w:sz w:val="24"/>
          <w:szCs w:val="24"/>
        </w:rPr>
        <w:t xml:space="preserve"> </w:t>
      </w:r>
      <w:r w:rsidR="002500F8" w:rsidRPr="00971DA4">
        <w:rPr>
          <w:rFonts w:asciiTheme="majorHAnsi" w:hAnsiTheme="majorHAnsi"/>
          <w:sz w:val="24"/>
          <w:szCs w:val="24"/>
        </w:rPr>
        <w:t xml:space="preserve">wypełniony zgodnie </w:t>
      </w:r>
      <w:r w:rsidR="007E35F0" w:rsidRPr="00971DA4">
        <w:rPr>
          <w:rFonts w:asciiTheme="majorHAnsi" w:hAnsiTheme="majorHAnsi"/>
          <w:i/>
          <w:sz w:val="24"/>
          <w:szCs w:val="24"/>
        </w:rPr>
        <w:t>z Instrukcją wypełniania (</w:t>
      </w:r>
      <w:r w:rsidR="007E35F0" w:rsidRPr="00971DA4">
        <w:rPr>
          <w:rFonts w:asciiTheme="majorHAnsi" w:hAnsiTheme="majorHAnsi"/>
          <w:sz w:val="24"/>
          <w:szCs w:val="24"/>
        </w:rPr>
        <w:t>załącznik nr</w:t>
      </w:r>
      <w:r w:rsidR="001D4012" w:rsidRPr="00971DA4">
        <w:rPr>
          <w:rFonts w:asciiTheme="majorHAnsi" w:hAnsiTheme="majorHAnsi"/>
          <w:sz w:val="24"/>
          <w:szCs w:val="24"/>
        </w:rPr>
        <w:t xml:space="preserve"> </w:t>
      </w:r>
      <w:r w:rsidR="00971DA4">
        <w:rPr>
          <w:rFonts w:asciiTheme="majorHAnsi" w:hAnsiTheme="majorHAnsi"/>
          <w:sz w:val="24"/>
          <w:szCs w:val="24"/>
        </w:rPr>
        <w:t>6b</w:t>
      </w:r>
      <w:r w:rsidR="0076224E" w:rsidRPr="00971DA4">
        <w:rPr>
          <w:rFonts w:asciiTheme="majorHAnsi" w:hAnsiTheme="majorHAnsi"/>
          <w:sz w:val="24"/>
          <w:szCs w:val="24"/>
        </w:rPr>
        <w:t xml:space="preserve"> </w:t>
      </w:r>
      <w:r w:rsidR="007E35F0" w:rsidRPr="00971DA4">
        <w:rPr>
          <w:rFonts w:asciiTheme="majorHAnsi" w:hAnsiTheme="majorHAnsi"/>
          <w:sz w:val="24"/>
          <w:szCs w:val="24"/>
        </w:rPr>
        <w:t>do ogłoszenia)</w:t>
      </w:r>
      <w:r w:rsidRPr="00971DA4">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lastRenderedPageBreak/>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Ustawą op);</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Ustawy ooś</w:t>
      </w:r>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Ustawy ooś</w:t>
      </w:r>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8"/>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71DA4">
        <w:rPr>
          <w:rFonts w:asciiTheme="majorHAnsi" w:hAnsiTheme="majorHAnsi"/>
          <w:b/>
          <w:color w:val="auto"/>
        </w:rPr>
        <w:t>6b</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lastRenderedPageBreak/>
        <w:drawing>
          <wp:inline distT="0" distB="0" distL="0" distR="0">
            <wp:extent cx="5924550" cy="704850"/>
            <wp:effectExtent l="95250" t="38100" r="95250" b="1143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(mpzp),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r w:rsidR="001039BE" w:rsidRPr="00FC5FCC">
        <w:rPr>
          <w:rFonts w:asciiTheme="majorHAnsi" w:hAnsiTheme="majorHAnsi" w:cs="Times New Roman"/>
          <w:sz w:val="24"/>
          <w:szCs w:val="24"/>
        </w:rPr>
        <w:t>mpzp</w:t>
      </w:r>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dotyczącej/-ych nieruchomości objętej/-ych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lastRenderedPageBreak/>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extent cx="5925787" cy="522514"/>
            <wp:effectExtent l="95250" t="57150" r="94615"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19" w:name="_Toc424740057"/>
      <w:bookmarkStart w:id="20" w:name="_Toc447795855"/>
    </w:p>
    <w:bookmarkEnd w:id="19"/>
    <w:bookmarkEnd w:id="20"/>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zm),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(WNiP)</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trwałych/(WNiP).</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extent cx="5925787" cy="522514"/>
            <wp:effectExtent l="95250" t="57150" r="94615" b="1066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lastRenderedPageBreak/>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WNiP metodologia powinna obejmować wartość poniesionych nakładów na wytworzenie WNiP,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lastRenderedPageBreak/>
        <w:drawing>
          <wp:inline distT="0" distB="0" distL="0" distR="0">
            <wp:extent cx="5937662" cy="783771"/>
            <wp:effectExtent l="95250" t="38100" r="101600" b="736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5530D" w:rsidRDefault="006C21D6" w:rsidP="00FC5FCC">
      <w:pPr>
        <w:pStyle w:val="Default"/>
        <w:spacing w:after="120"/>
        <w:jc w:val="both"/>
        <w:rPr>
          <w:rFonts w:asciiTheme="majorHAnsi" w:hAnsiTheme="majorHAnsi"/>
          <w:color w:val="auto"/>
        </w:rPr>
      </w:pPr>
      <w:bookmarkStart w:id="21" w:name="_Toc424740059"/>
      <w:bookmarkStart w:id="22" w:name="_Toc424740060"/>
      <w:bookmarkStart w:id="23" w:name="_Toc424740061"/>
      <w:bookmarkStart w:id="24" w:name="_Toc424740062"/>
      <w:bookmarkStart w:id="25" w:name="_Toc424740063"/>
      <w:bookmarkEnd w:id="21"/>
      <w:bookmarkEnd w:id="22"/>
      <w:bookmarkEnd w:id="23"/>
      <w:bookmarkEnd w:id="24"/>
      <w:bookmarkEnd w:id="25"/>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971DA4">
        <w:rPr>
          <w:rFonts w:asciiTheme="majorHAnsi" w:hAnsiTheme="majorHAnsi" w:cs="Times New Roman"/>
          <w:b/>
        </w:rPr>
        <w:t>6c</w:t>
      </w:r>
      <w:r w:rsidR="008666FA">
        <w:rPr>
          <w:rFonts w:asciiTheme="majorHAnsi" w:hAnsiTheme="majorHAnsi" w:cs="Times New Roman"/>
          <w:b/>
        </w:rPr>
        <w:t xml:space="preserve"> 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6" w:name="_Toc423071517"/>
      <w:bookmarkStart w:id="27" w:name="_Toc423071564"/>
      <w:bookmarkStart w:id="28" w:name="_Toc423071612"/>
      <w:bookmarkStart w:id="29" w:name="_Toc423071518"/>
      <w:bookmarkStart w:id="30" w:name="_Toc423071565"/>
      <w:bookmarkStart w:id="31" w:name="_Toc423071613"/>
      <w:bookmarkStart w:id="32" w:name="_Toc422894244"/>
      <w:bookmarkStart w:id="33" w:name="_Toc422894292"/>
      <w:bookmarkStart w:id="34" w:name="_Toc423071523"/>
      <w:bookmarkStart w:id="35" w:name="_Toc423071570"/>
      <w:bookmarkStart w:id="36" w:name="_Toc423071618"/>
      <w:bookmarkStart w:id="37" w:name="_Toc423074471"/>
      <w:bookmarkStart w:id="38" w:name="_Toc423074592"/>
      <w:bookmarkStart w:id="39" w:name="_Toc424721621"/>
      <w:bookmarkStart w:id="40" w:name="_Toc424724699"/>
      <w:bookmarkStart w:id="41" w:name="_Toc424728205"/>
      <w:bookmarkStart w:id="42" w:name="_Toc423074472"/>
      <w:bookmarkStart w:id="43" w:name="_Toc423074593"/>
      <w:bookmarkStart w:id="44" w:name="_Toc424721622"/>
      <w:bookmarkStart w:id="45" w:name="_Toc424724700"/>
      <w:bookmarkStart w:id="46" w:name="_Toc424728206"/>
      <w:bookmarkStart w:id="47" w:name="_Toc423074473"/>
      <w:bookmarkStart w:id="48" w:name="_Toc423074594"/>
      <w:bookmarkStart w:id="49" w:name="_Toc424721623"/>
      <w:bookmarkStart w:id="50" w:name="_Toc424724701"/>
      <w:bookmarkStart w:id="51" w:name="_Toc424728207"/>
      <w:bookmarkStart w:id="52" w:name="_Toc423074474"/>
      <w:bookmarkStart w:id="53" w:name="_Toc423074595"/>
      <w:bookmarkStart w:id="54" w:name="_Toc424721624"/>
      <w:bookmarkStart w:id="55" w:name="_Toc424724702"/>
      <w:bookmarkStart w:id="56" w:name="_Toc424728208"/>
      <w:bookmarkStart w:id="57" w:name="_Toc423074475"/>
      <w:bookmarkStart w:id="58" w:name="_Toc423074596"/>
      <w:bookmarkStart w:id="59" w:name="_Toc424721625"/>
      <w:bookmarkStart w:id="60" w:name="_Toc424724703"/>
      <w:bookmarkStart w:id="61" w:name="_Toc424728209"/>
      <w:bookmarkStart w:id="62" w:name="_Toc423074476"/>
      <w:bookmarkStart w:id="63" w:name="_Toc42307459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C5FCC">
        <w:rPr>
          <w:noProof/>
        </w:rPr>
        <w:drawing>
          <wp:inline distT="0" distB="0" distL="0" distR="0">
            <wp:extent cx="5937662" cy="783771"/>
            <wp:effectExtent l="95250" t="38100" r="101600" b="736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Pr>
          <w:rFonts w:asciiTheme="majorHAnsi" w:hAnsiTheme="majorHAnsi" w:cs="Times New Roman"/>
          <w:sz w:val="24"/>
          <w:szCs w:val="24"/>
        </w:rPr>
        <w:t>5</w:t>
      </w:r>
      <w:r w:rsidR="00A23E3C">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w:t>
      </w:r>
      <w:r w:rsidRPr="00471DAA">
        <w:rPr>
          <w:rFonts w:asciiTheme="majorHAnsi" w:hAnsiTheme="majorHAnsi" w:cs="Times New Roman"/>
          <w:sz w:val="24"/>
          <w:szCs w:val="24"/>
        </w:rPr>
        <w:lastRenderedPageBreak/>
        <w:t xml:space="preserve">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Pr="00471DAA">
        <w:rPr>
          <w:rFonts w:asciiTheme="majorHAnsi" w:hAnsiTheme="majorHAnsi" w:cs="Times New Roman"/>
          <w:sz w:val="24"/>
          <w:szCs w:val="24"/>
        </w:rPr>
        <w:t>Trybunału Sprawiedliwości UE z dnia 29 września 2015 r. w sprawie prejudycjalnej C-276/14 oraz uchwałą Naczelnego Sądu Administracyjnego o sygnaturze akt I FPS 4/15.Ustalenia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prowadzona zmiana nie może prowadzić do zakwalifikowania podatku VAT pierwotnie wykazanego jako niekwalifikowalny, a tym samym zwiększenia kwoty dofinansowania. Oczywiście w sytuacji, gdy opinia Izby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971DA4">
        <w:rPr>
          <w:rFonts w:asciiTheme="majorHAnsi" w:hAnsiTheme="majorHAnsi" w:cs="Times New Roman"/>
          <w:b/>
          <w:bCs/>
          <w:sz w:val="24"/>
          <w:szCs w:val="24"/>
        </w:rPr>
        <w:t>6d</w:t>
      </w:r>
      <w:r w:rsidR="00502E10">
        <w:rPr>
          <w:rFonts w:asciiTheme="majorHAnsi" w:hAnsiTheme="majorHAnsi" w:cs="Times New Roman"/>
          <w:b/>
          <w:bCs/>
          <w:sz w:val="24"/>
          <w:szCs w:val="24"/>
        </w:rPr>
        <w:t xml:space="preserve">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extent cx="5931673" cy="508883"/>
            <wp:effectExtent l="95250" t="57150" r="88265" b="1200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4" w:name="_Toc423074479"/>
      <w:bookmarkEnd w:id="64"/>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r w:rsidR="00C950D1" w:rsidRPr="00FC5FCC">
        <w:rPr>
          <w:rFonts w:asciiTheme="majorHAnsi" w:hAnsiTheme="majorHAnsi" w:cs="Times New Roman"/>
          <w:sz w:val="24"/>
          <w:szCs w:val="24"/>
        </w:rPr>
        <w:t xml:space="preserve">Numeracja załączników powinna stanowić kontynuację </w:t>
      </w:r>
      <w:r w:rsidR="000A2424" w:rsidRPr="00FC5FCC">
        <w:rPr>
          <w:rFonts w:asciiTheme="majorHAnsi" w:hAnsiTheme="majorHAnsi" w:cs="Times New Roman"/>
          <w:sz w:val="24"/>
          <w:szCs w:val="24"/>
        </w:rPr>
        <w:t xml:space="preserve">numeracji </w:t>
      </w:r>
      <w:r w:rsidR="00C950D1" w:rsidRPr="00FC5FCC">
        <w:rPr>
          <w:rFonts w:asciiTheme="majorHAnsi" w:hAnsiTheme="majorHAnsi" w:cs="Times New Roman"/>
          <w:sz w:val="24"/>
          <w:szCs w:val="24"/>
        </w:rPr>
        <w:t xml:space="preserve">załączników obowiązkowych.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extent cx="5995670" cy="464315"/>
            <wp:effectExtent l="0" t="0" r="24130" b="1206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pozytywnie na grupę defaworyzowaną;</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Miejsca realizacji operacji – Wnioskodawca powinien wskazać miejsce realizacji operacji (lokalizacja operacji lub adres prowadzenia działalności gospodarczej) oraz liczbę mieszkańców miejscowości, w której będzie realizowana operacja;</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lastRenderedPageBreak/>
        <w:t xml:space="preserve">Ponadto Wnioskodawca może przedstawić inne dodatkowe załączniki, które uwiarygodnią uzasadnienia do kryteriów </w:t>
      </w:r>
      <w:r w:rsidR="001E1620">
        <w:rPr>
          <w:rFonts w:asciiTheme="majorHAnsi" w:hAnsiTheme="majorHAnsi" w:cs="Times New Roman"/>
          <w:sz w:val="24"/>
          <w:szCs w:val="24"/>
        </w:rPr>
        <w:t>oceny</w:t>
      </w:r>
      <w:r w:rsidR="000378CB">
        <w:rPr>
          <w:rFonts w:asciiTheme="majorHAnsi" w:hAnsiTheme="majorHAnsi" w:cs="Times New Roman"/>
          <w:sz w:val="24"/>
          <w:szCs w:val="24"/>
        </w:rPr>
        <w:t xml:space="preserve"> i</w:t>
      </w:r>
      <w:r w:rsidR="001E1620">
        <w:rPr>
          <w:rFonts w:asciiTheme="majorHAnsi" w:hAnsiTheme="majorHAnsi" w:cs="Times New Roman"/>
          <w:sz w:val="24"/>
          <w:szCs w:val="24"/>
        </w:rPr>
        <w:t xml:space="preserve"> wyboru projektów (</w:t>
      </w:r>
      <w:r w:rsidR="00C3116A">
        <w:rPr>
          <w:rFonts w:asciiTheme="majorHAnsi" w:hAnsiTheme="majorHAnsi" w:cs="Times New Roman"/>
          <w:sz w:val="24"/>
          <w:szCs w:val="24"/>
        </w:rPr>
        <w:t>załącznik</w:t>
      </w:r>
      <w:r w:rsidR="001E1620">
        <w:rPr>
          <w:rFonts w:asciiTheme="majorHAnsi" w:hAnsiTheme="majorHAnsi" w:cs="Times New Roman"/>
          <w:sz w:val="24"/>
          <w:szCs w:val="24"/>
        </w:rPr>
        <w:t xml:space="preserve"> do ogłoszenia o naborze nr </w:t>
      </w:r>
      <w:r w:rsidR="00971DA4">
        <w:rPr>
          <w:rFonts w:asciiTheme="majorHAnsi" w:hAnsiTheme="majorHAnsi" w:cs="Times New Roman"/>
          <w:sz w:val="24"/>
          <w:szCs w:val="24"/>
        </w:rPr>
        <w:t>11 do ogłoszenia)</w:t>
      </w:r>
      <w:r w:rsidR="001E1620">
        <w:rPr>
          <w:rFonts w:asciiTheme="majorHAnsi" w:hAnsiTheme="majorHAnsi" w:cs="Times New Roman"/>
          <w:sz w:val="24"/>
          <w:szCs w:val="24"/>
        </w:rPr>
        <w:t xml:space="preserve"> oraz</w:t>
      </w:r>
      <w:r w:rsidRPr="003D7B2C">
        <w:rPr>
          <w:rFonts w:asciiTheme="majorHAnsi" w:hAnsiTheme="majorHAnsi" w:cs="Times New Roman"/>
          <w:sz w:val="24"/>
          <w:szCs w:val="24"/>
        </w:rPr>
        <w:t xml:space="preserve">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itp).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lastRenderedPageBreak/>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DD59B0" w:rsidRPr="006A443D" w:rsidRDefault="00DD59B0" w:rsidP="006A443D">
      <w:pPr>
        <w:spacing w:after="120" w:line="240" w:lineRule="auto"/>
        <w:jc w:val="both"/>
        <w:rPr>
          <w:rFonts w:asciiTheme="majorHAnsi" w:hAnsiTheme="majorHAnsi" w:cs="Times New Roman"/>
          <w:b/>
          <w:sz w:val="24"/>
          <w:szCs w:val="24"/>
        </w:rPr>
      </w:pPr>
      <w:r w:rsidRPr="006A443D">
        <w:rPr>
          <w:rFonts w:asciiTheme="majorHAnsi" w:hAnsiTheme="majorHAnsi" w:cs="Times New Roman"/>
          <w:b/>
          <w:sz w:val="24"/>
          <w:szCs w:val="24"/>
        </w:rPr>
        <w:t>Diagnoza potrzeb i deficytów, trendów demograficznych.</w:t>
      </w:r>
    </w:p>
    <w:p w:rsidR="00DD59B0" w:rsidRPr="00735D49" w:rsidRDefault="00DD59B0" w:rsidP="00735D49">
      <w:pPr>
        <w:spacing w:after="120" w:line="240" w:lineRule="auto"/>
        <w:jc w:val="both"/>
        <w:rPr>
          <w:rFonts w:asciiTheme="majorHAnsi" w:hAnsiTheme="majorHAnsi" w:cs="Times New Roman"/>
          <w:sz w:val="24"/>
          <w:szCs w:val="24"/>
        </w:rPr>
      </w:pPr>
      <w:r w:rsidRPr="00735D49">
        <w:rPr>
          <w:rFonts w:asciiTheme="majorHAnsi" w:hAnsiTheme="majorHAnsi" w:cs="Times New Roman"/>
          <w:sz w:val="24"/>
          <w:szCs w:val="24"/>
        </w:rPr>
        <w:t>Adaptacja lub dostosowanie pomieszczeń powinn</w:t>
      </w:r>
      <w:r w:rsidR="00521362">
        <w:rPr>
          <w:rFonts w:asciiTheme="majorHAnsi" w:hAnsiTheme="majorHAnsi" w:cs="Times New Roman"/>
          <w:sz w:val="24"/>
          <w:szCs w:val="24"/>
        </w:rPr>
        <w:t>o</w:t>
      </w:r>
      <w:r w:rsidRPr="00735D49">
        <w:rPr>
          <w:rFonts w:asciiTheme="majorHAnsi" w:hAnsiTheme="majorHAnsi" w:cs="Times New Roman"/>
          <w:sz w:val="24"/>
          <w:szCs w:val="24"/>
        </w:rPr>
        <w:t xml:space="preserve">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rsidR="00DD59B0" w:rsidRPr="006A7E62" w:rsidRDefault="00DD59B0" w:rsidP="006A7E62">
      <w:pPr>
        <w:spacing w:after="0" w:line="240" w:lineRule="auto"/>
        <w:jc w:val="both"/>
        <w:rPr>
          <w:rFonts w:asciiTheme="majorHAnsi" w:hAnsiTheme="majorHAnsi" w:cs="Times New Roman"/>
          <w:sz w:val="24"/>
          <w:szCs w:val="24"/>
        </w:rPr>
      </w:pPr>
      <w:r w:rsidRPr="006A7E62">
        <w:rPr>
          <w:rFonts w:asciiTheme="majorHAnsi" w:hAnsiTheme="majorHAnsi" w:cs="Times New Roman"/>
          <w:sz w:val="24"/>
          <w:szCs w:val="24"/>
        </w:rPr>
        <w:t>Minimalny zakres informacji powinien obejmować: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diagnozę potrzeb i deficytów w obszarze interwencji z uwzględnieniem analizy pod kątem trendów demograficznych (dla okresu trwałości projektu),</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opis poziomu dostępności usług w ujęciu terytorialnym, z uwzględnieniem ich dostępności i barier w dostępności dla poszczególnych grup docelowych,</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oczekiwane rezultaty wraz ze szczegółową informacją nt. ilości utworzonych oraz dostosowanych do potrzeb osób niepełnosprawnych miejsc przedszkolnych (ze szczególnym uwzględnieniem utworzonych miejsc w przedszkolach lub innych formach edukacji przedszkolnej dla dzieci w wieku 3-4 lat),</w:t>
      </w:r>
    </w:p>
    <w:p w:rsidR="00C97BFB" w:rsidRDefault="00DD59B0" w:rsidP="00700CC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przedstawienie kompleksowych planów wykorzystania powstałych pomieszczeń (dla okresu trwałości projektu).</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lastRenderedPageBreak/>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mieć na uwadze, że działalność mieszcząca się w ramach krajowego systemu edukacji, co do zasady nie stanowi działalności gospodarczej w rozumieniu przepisów wspólnotowych. Na infrastrukturze wytworzonej w ramach projektu generalnie nie powinna być prowadzona działalność wykraczająca poza cele statutowe finansowane ze środków publicznych. Jeśli wystąpią elementy wychodzące poza krajowy system edukacji, to projekt będzie objęty pomocą publiczną.</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lastRenderedPageBreak/>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971DA4"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„Kraina Mlekiem Płynąca”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 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extent cx="5895975" cy="400050"/>
            <wp:effectExtent l="0" t="0" r="285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5" w:name="_Toc423074480"/>
      <w:bookmarkStart w:id="66" w:name="_Toc423074481"/>
      <w:bookmarkStart w:id="67" w:name="_Toc423074482"/>
      <w:bookmarkStart w:id="68" w:name="_Toc298150504"/>
      <w:bookmarkStart w:id="69" w:name="_Toc298150535"/>
      <w:bookmarkStart w:id="70" w:name="_Toc298150848"/>
      <w:bookmarkStart w:id="71" w:name="_Toc298150970"/>
      <w:bookmarkStart w:id="72" w:name="_Toc298151018"/>
      <w:bookmarkStart w:id="73" w:name="_Toc298150505"/>
      <w:bookmarkStart w:id="74" w:name="_Toc298150536"/>
      <w:bookmarkStart w:id="75" w:name="_Toc298150849"/>
      <w:bookmarkStart w:id="76" w:name="_Toc298150971"/>
      <w:bookmarkStart w:id="77" w:name="_Toc298151019"/>
      <w:bookmarkStart w:id="78" w:name="_Toc298150506"/>
      <w:bookmarkStart w:id="79" w:name="_Toc298150537"/>
      <w:bookmarkStart w:id="80" w:name="_Toc298150850"/>
      <w:bookmarkStart w:id="81" w:name="_Toc298150972"/>
      <w:bookmarkStart w:id="82" w:name="_Toc298151020"/>
      <w:bookmarkStart w:id="83" w:name="_Toc298150507"/>
      <w:bookmarkStart w:id="84" w:name="_Toc298150538"/>
      <w:bookmarkStart w:id="85" w:name="_Toc298150851"/>
      <w:bookmarkStart w:id="86" w:name="_Toc298150973"/>
      <w:bookmarkStart w:id="87" w:name="_Toc298151021"/>
      <w:bookmarkStart w:id="88" w:name="_Toc298150508"/>
      <w:bookmarkStart w:id="89" w:name="_Toc298150539"/>
      <w:bookmarkStart w:id="90" w:name="_Toc298150852"/>
      <w:bookmarkStart w:id="91" w:name="_Toc298150974"/>
      <w:bookmarkStart w:id="92" w:name="_Toc298151022"/>
      <w:bookmarkStart w:id="93" w:name="_Toc298150509"/>
      <w:bookmarkStart w:id="94" w:name="_Toc298150540"/>
      <w:bookmarkStart w:id="95" w:name="_Toc298150853"/>
      <w:bookmarkStart w:id="96" w:name="_Toc298150975"/>
      <w:bookmarkStart w:id="97" w:name="_Toc298151023"/>
      <w:bookmarkStart w:id="98" w:name="_Toc298150510"/>
      <w:bookmarkStart w:id="99" w:name="_Toc298150541"/>
      <w:bookmarkStart w:id="100" w:name="_Toc298150854"/>
      <w:bookmarkStart w:id="101" w:name="_Toc298150976"/>
      <w:bookmarkStart w:id="102" w:name="_Toc298151024"/>
      <w:bookmarkStart w:id="103" w:name="_Toc298150511"/>
      <w:bookmarkStart w:id="104" w:name="_Toc298150542"/>
      <w:bookmarkStart w:id="105" w:name="_Toc298150855"/>
      <w:bookmarkStart w:id="106" w:name="_Toc298150977"/>
      <w:bookmarkStart w:id="107" w:name="_Toc298151025"/>
      <w:bookmarkStart w:id="108" w:name="_Toc298150512"/>
      <w:bookmarkStart w:id="109" w:name="_Toc298150543"/>
      <w:bookmarkStart w:id="110" w:name="_Toc298150856"/>
      <w:bookmarkStart w:id="111" w:name="_Toc298150978"/>
      <w:bookmarkStart w:id="112" w:name="_Toc298151026"/>
      <w:bookmarkStart w:id="113" w:name="_Toc289961745"/>
      <w:bookmarkStart w:id="114" w:name="_Toc2899617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 strat (rzis nie dotyczy jednostek samorządu terytorialnego), podpisane przez osobę, której powierzono prowadzenie ksiąg rachunkowych oraz kierownika jednostki (tj. kopie z 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 xml:space="preserve">okres 2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lastRenderedPageBreak/>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extent cx="6026785" cy="466725"/>
            <wp:effectExtent l="0" t="0" r="12065"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 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572FED" w:rsidRDefault="00572FED"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38100" r="28575" b="571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5B18D5">
        <w:rPr>
          <w:rFonts w:asciiTheme="majorHAnsi" w:hAnsiTheme="majorHAnsi" w:cs="Times New Roman"/>
          <w:sz w:val="24"/>
          <w:szCs w:val="24"/>
        </w:rPr>
        <w:t xml:space="preserve">6e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lastRenderedPageBreak/>
        <w:drawing>
          <wp:inline distT="0" distB="0" distL="0" distR="0">
            <wp:extent cx="5915025" cy="552450"/>
            <wp:effectExtent l="0" t="0" r="47625"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 </w:t>
      </w:r>
      <w:r w:rsidR="005B18D5">
        <w:rPr>
          <w:rFonts w:asciiTheme="majorHAnsi" w:hAnsiTheme="majorHAnsi" w:cs="Times New Roman"/>
          <w:sz w:val="24"/>
          <w:szCs w:val="24"/>
        </w:rPr>
        <w:t>6f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0" t="0" r="28575"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855EAA" w:rsidRPr="00FC5FCC">
        <w:rPr>
          <w:rFonts w:asciiTheme="majorHAnsi" w:hAnsiTheme="majorHAnsi" w:cs="Times New Roman"/>
          <w:i/>
          <w:iCs/>
          <w:sz w:val="24"/>
          <w:szCs w:val="24"/>
        </w:rPr>
        <w:t>…</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5" w:name="_Toc330807259"/>
      <w:bookmarkStart w:id="116" w:name="_Toc330807287"/>
      <w:bookmarkStart w:id="117" w:name="_Toc330879756"/>
      <w:bookmarkStart w:id="118" w:name="_Toc330807260"/>
      <w:bookmarkStart w:id="119" w:name="_Toc330807288"/>
      <w:bookmarkStart w:id="120" w:name="_Toc330879757"/>
      <w:bookmarkStart w:id="121" w:name="_Toc330807261"/>
      <w:bookmarkStart w:id="122" w:name="_Toc330807289"/>
      <w:bookmarkStart w:id="123" w:name="_Toc330879758"/>
      <w:bookmarkEnd w:id="115"/>
      <w:bookmarkEnd w:id="116"/>
      <w:bookmarkEnd w:id="117"/>
      <w:bookmarkEnd w:id="118"/>
      <w:bookmarkEnd w:id="119"/>
      <w:bookmarkEnd w:id="120"/>
      <w:bookmarkEnd w:id="121"/>
      <w:bookmarkEnd w:id="122"/>
      <w:bookmarkEnd w:id="123"/>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642" w:rsidRDefault="00A83642" w:rsidP="00851196">
      <w:pPr>
        <w:spacing w:after="0" w:line="240" w:lineRule="auto"/>
      </w:pPr>
      <w:r>
        <w:separator/>
      </w:r>
    </w:p>
  </w:endnote>
  <w:endnote w:type="continuationSeparator" w:id="0">
    <w:p w:rsidR="00A83642" w:rsidRDefault="00A83642"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02006"/>
      <w:docPartObj>
        <w:docPartGallery w:val="Page Numbers (Bottom of Page)"/>
        <w:docPartUnique/>
      </w:docPartObj>
    </w:sdtPr>
    <w:sdtEndPr>
      <w:rPr>
        <w:rFonts w:asciiTheme="majorBidi" w:hAnsiTheme="majorBidi" w:cstheme="majorBidi"/>
      </w:rPr>
    </w:sdtEndPr>
    <w:sdtContent>
      <w:p w:rsidR="00971DA4" w:rsidRPr="008F4A62" w:rsidRDefault="00FC2565">
        <w:pPr>
          <w:pStyle w:val="Stopka"/>
          <w:jc w:val="center"/>
          <w:rPr>
            <w:rFonts w:asciiTheme="majorBidi" w:hAnsiTheme="majorBidi" w:cstheme="majorBidi"/>
          </w:rPr>
        </w:pPr>
        <w:r w:rsidRPr="008F4A62">
          <w:rPr>
            <w:rFonts w:asciiTheme="majorBidi" w:hAnsiTheme="majorBidi" w:cstheme="majorBidi"/>
          </w:rPr>
          <w:fldChar w:fldCharType="begin"/>
        </w:r>
        <w:r w:rsidR="00971DA4" w:rsidRPr="008F4A62">
          <w:rPr>
            <w:rFonts w:asciiTheme="majorBidi" w:hAnsiTheme="majorBidi" w:cstheme="majorBidi"/>
          </w:rPr>
          <w:instrText>PAGE   \* MERGEFORMAT</w:instrText>
        </w:r>
        <w:r w:rsidRPr="008F4A62">
          <w:rPr>
            <w:rFonts w:asciiTheme="majorBidi" w:hAnsiTheme="majorBidi" w:cstheme="majorBidi"/>
          </w:rPr>
          <w:fldChar w:fldCharType="separate"/>
        </w:r>
        <w:r w:rsidR="00D32224">
          <w:rPr>
            <w:rFonts w:asciiTheme="majorBidi" w:hAnsiTheme="majorBidi" w:cstheme="majorBidi"/>
            <w:noProof/>
          </w:rPr>
          <w:t>17</w:t>
        </w:r>
        <w:r w:rsidRPr="008F4A62">
          <w:rPr>
            <w:rFonts w:asciiTheme="majorBidi" w:hAnsiTheme="majorBidi" w:cstheme="majorBidi"/>
          </w:rPr>
          <w:fldChar w:fldCharType="end"/>
        </w:r>
      </w:p>
    </w:sdtContent>
  </w:sdt>
  <w:p w:rsidR="00971DA4" w:rsidRDefault="00971D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642" w:rsidRDefault="00A83642" w:rsidP="00851196">
      <w:pPr>
        <w:spacing w:after="0" w:line="240" w:lineRule="auto"/>
      </w:pPr>
      <w:r>
        <w:separator/>
      </w:r>
    </w:p>
  </w:footnote>
  <w:footnote w:type="continuationSeparator" w:id="0">
    <w:p w:rsidR="00A83642" w:rsidRDefault="00A83642" w:rsidP="00851196">
      <w:pPr>
        <w:spacing w:after="0" w:line="240" w:lineRule="auto"/>
      </w:pPr>
      <w:r>
        <w:continuationSeparator/>
      </w:r>
    </w:p>
  </w:footnote>
  <w:footnote w:id="1">
    <w:p w:rsidR="00971DA4" w:rsidRPr="009E6095" w:rsidRDefault="00971DA4"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971DA4" w:rsidRDefault="00971DA4"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A4" w:rsidRDefault="00971DA4" w:rsidP="0065740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A4" w:rsidRDefault="00971DA4" w:rsidP="00822537">
    <w:pPr>
      <w:pStyle w:val="Nagwek"/>
      <w:tabs>
        <w:tab w:val="clear" w:pos="4536"/>
      </w:tabs>
    </w:pPr>
    <w:r>
      <w:rPr>
        <w:noProof/>
      </w:rPr>
      <w:drawing>
        <wp:anchor distT="0" distB="0" distL="114300" distR="114300" simplePos="0" relativeHeight="251658240" behindDoc="1" locked="0" layoutInCell="1" allowOverlap="1">
          <wp:simplePos x="0" y="0"/>
          <wp:positionH relativeFrom="column">
            <wp:posOffset>14962</wp:posOffset>
          </wp:positionH>
          <wp:positionV relativeFrom="paragraph">
            <wp:posOffset>-98851</wp:posOffset>
          </wp:positionV>
          <wp:extent cx="6005969" cy="526093"/>
          <wp:effectExtent l="19050" t="0" r="0" b="0"/>
          <wp:wrapNone/>
          <wp:docPr id="5"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srcRect/>
                  <a:stretch>
                    <a:fillRect/>
                  </a:stretch>
                </pic:blipFill>
                <pic:spPr bwMode="auto">
                  <a:xfrm>
                    <a:off x="0" y="0"/>
                    <a:ext cx="6005969" cy="526093"/>
                  </a:xfrm>
                  <a:prstGeom prst="rect">
                    <a:avLst/>
                  </a:prstGeom>
                  <a:noFill/>
                  <a:ln w="9525">
                    <a:noFill/>
                    <a:miter lim="800000"/>
                    <a:headEnd/>
                    <a:tailEnd/>
                  </a:ln>
                </pic:spPr>
              </pic:pic>
            </a:graphicData>
          </a:graphic>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15:restartNumberingAfterBreak="0">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96"/>
    <w:rsid w:val="000005D4"/>
    <w:rsid w:val="00001A1B"/>
    <w:rsid w:val="00004651"/>
    <w:rsid w:val="00006620"/>
    <w:rsid w:val="00007BF5"/>
    <w:rsid w:val="00011B64"/>
    <w:rsid w:val="000139D9"/>
    <w:rsid w:val="00013D4A"/>
    <w:rsid w:val="00014B31"/>
    <w:rsid w:val="000171D4"/>
    <w:rsid w:val="00017DED"/>
    <w:rsid w:val="00020AFC"/>
    <w:rsid w:val="0002509A"/>
    <w:rsid w:val="000250A5"/>
    <w:rsid w:val="00025FC3"/>
    <w:rsid w:val="00027B7A"/>
    <w:rsid w:val="0003139F"/>
    <w:rsid w:val="00032F95"/>
    <w:rsid w:val="00033707"/>
    <w:rsid w:val="00036375"/>
    <w:rsid w:val="000378CB"/>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DF"/>
    <w:rsid w:val="00157FA9"/>
    <w:rsid w:val="0016224D"/>
    <w:rsid w:val="001628DA"/>
    <w:rsid w:val="001640AF"/>
    <w:rsid w:val="00164843"/>
    <w:rsid w:val="0016635A"/>
    <w:rsid w:val="00170846"/>
    <w:rsid w:val="00170DA1"/>
    <w:rsid w:val="00172996"/>
    <w:rsid w:val="00173731"/>
    <w:rsid w:val="0017374F"/>
    <w:rsid w:val="00174538"/>
    <w:rsid w:val="00175F57"/>
    <w:rsid w:val="0017716A"/>
    <w:rsid w:val="001803E7"/>
    <w:rsid w:val="00180AFA"/>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1620"/>
    <w:rsid w:val="001E26C8"/>
    <w:rsid w:val="001E27CB"/>
    <w:rsid w:val="001E2D3B"/>
    <w:rsid w:val="001E44CC"/>
    <w:rsid w:val="001E459E"/>
    <w:rsid w:val="001E7D04"/>
    <w:rsid w:val="001F0F14"/>
    <w:rsid w:val="001F1672"/>
    <w:rsid w:val="001F2A53"/>
    <w:rsid w:val="001F2B23"/>
    <w:rsid w:val="001F378C"/>
    <w:rsid w:val="001F394F"/>
    <w:rsid w:val="001F50F8"/>
    <w:rsid w:val="001F5393"/>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00F8"/>
    <w:rsid w:val="00252C9E"/>
    <w:rsid w:val="00253AEB"/>
    <w:rsid w:val="002547CC"/>
    <w:rsid w:val="00255524"/>
    <w:rsid w:val="00255617"/>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4E22"/>
    <w:rsid w:val="00285483"/>
    <w:rsid w:val="0028613F"/>
    <w:rsid w:val="002877F2"/>
    <w:rsid w:val="00291B90"/>
    <w:rsid w:val="00291C11"/>
    <w:rsid w:val="00292AED"/>
    <w:rsid w:val="002931B1"/>
    <w:rsid w:val="00294BA7"/>
    <w:rsid w:val="00296024"/>
    <w:rsid w:val="002A071E"/>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4573"/>
    <w:rsid w:val="00355973"/>
    <w:rsid w:val="00356979"/>
    <w:rsid w:val="00357C6B"/>
    <w:rsid w:val="00363C48"/>
    <w:rsid w:val="003662F0"/>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49F5"/>
    <w:rsid w:val="003D5424"/>
    <w:rsid w:val="003D596F"/>
    <w:rsid w:val="003D7B2C"/>
    <w:rsid w:val="003E045C"/>
    <w:rsid w:val="003E0786"/>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90A73"/>
    <w:rsid w:val="00491956"/>
    <w:rsid w:val="004924F9"/>
    <w:rsid w:val="00493046"/>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7224"/>
    <w:rsid w:val="005B02D1"/>
    <w:rsid w:val="005B168F"/>
    <w:rsid w:val="005B1851"/>
    <w:rsid w:val="005B18D5"/>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7A4E"/>
    <w:rsid w:val="00697E14"/>
    <w:rsid w:val="006A443D"/>
    <w:rsid w:val="006A518A"/>
    <w:rsid w:val="006A5D71"/>
    <w:rsid w:val="006A5E77"/>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0FAD"/>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D7C"/>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38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45B9"/>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7470"/>
    <w:rsid w:val="00950922"/>
    <w:rsid w:val="00951DCA"/>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1DA4"/>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29F1"/>
    <w:rsid w:val="009A44BD"/>
    <w:rsid w:val="009A4A93"/>
    <w:rsid w:val="009A7B72"/>
    <w:rsid w:val="009B121E"/>
    <w:rsid w:val="009B5509"/>
    <w:rsid w:val="009B6F02"/>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7FD5"/>
    <w:rsid w:val="009F0216"/>
    <w:rsid w:val="009F05FE"/>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3642"/>
    <w:rsid w:val="00A84528"/>
    <w:rsid w:val="00A84C8E"/>
    <w:rsid w:val="00A84DDA"/>
    <w:rsid w:val="00A86D1E"/>
    <w:rsid w:val="00A9033F"/>
    <w:rsid w:val="00A91857"/>
    <w:rsid w:val="00A92E3D"/>
    <w:rsid w:val="00A94598"/>
    <w:rsid w:val="00A94AB8"/>
    <w:rsid w:val="00A951DC"/>
    <w:rsid w:val="00A95CCF"/>
    <w:rsid w:val="00A97EA6"/>
    <w:rsid w:val="00AA34F0"/>
    <w:rsid w:val="00AA4276"/>
    <w:rsid w:val="00AA681B"/>
    <w:rsid w:val="00AA7572"/>
    <w:rsid w:val="00AA764C"/>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F005D"/>
    <w:rsid w:val="00AF22D5"/>
    <w:rsid w:val="00AF4D14"/>
    <w:rsid w:val="00AF63E7"/>
    <w:rsid w:val="00AF7B8E"/>
    <w:rsid w:val="00B01511"/>
    <w:rsid w:val="00B02D7B"/>
    <w:rsid w:val="00B043E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1769"/>
    <w:rsid w:val="00C23691"/>
    <w:rsid w:val="00C26241"/>
    <w:rsid w:val="00C274D4"/>
    <w:rsid w:val="00C3116A"/>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343"/>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2224"/>
    <w:rsid w:val="00D3356F"/>
    <w:rsid w:val="00D33817"/>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1F45"/>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2565"/>
    <w:rsid w:val="00FC4B36"/>
    <w:rsid w:val="00FC5FCC"/>
    <w:rsid w:val="00FC64C2"/>
    <w:rsid w:val="00FC79EF"/>
    <w:rsid w:val="00FC7BFC"/>
    <w:rsid w:val="00FD193C"/>
    <w:rsid w:val="00FD231F"/>
    <w:rsid w:val="00FD306C"/>
    <w:rsid w:val="00FD51BF"/>
    <w:rsid w:val="00FD56DE"/>
    <w:rsid w:val="00FD682D"/>
    <w:rsid w:val="00FD6DE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ECD1A4-B3ED-4D77-8561-3B5CB483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76" Type="http://schemas.openxmlformats.org/officeDocument/2006/relationships/diagramData" Target="diagrams/data14.xml"/><Relationship Id="rId84" Type="http://schemas.openxmlformats.org/officeDocument/2006/relationships/diagramColors" Target="diagrams/colors15.xml"/><Relationship Id="rId89" Type="http://schemas.openxmlformats.org/officeDocument/2006/relationships/diagramColors" Target="diagrams/colors16.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7C34C00D-B48F-40B2-9346-E6ADE5B641B1}" type="presOf" srcId="{E00CBF91-CA3B-4494-A8F9-5887BBC6EB6F}" destId="{311B6035-414E-43E4-B1A0-AF2189888E3E}"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DB999D7F-AC56-4F25-92F1-42C45C333BF8}" type="presOf" srcId="{3926B704-CEDB-46D8-838C-6D5169420099}" destId="{864D37A4-26E9-4B83-8467-FA5B55C4E549}" srcOrd="0" destOrd="0" presId="urn:microsoft.com/office/officeart/2005/8/layout/vList2"/>
    <dgm:cxn modelId="{D4164BDD-23D8-485B-BD08-C897467FB5DA}"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2AE321D1-58AA-46FF-9048-55A2704D8478}"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BDCF805E-4C9D-4672-BC93-BF88472468C5}" type="presOf" srcId="{6C1FDEDE-DBB3-4DFA-AF12-A52E0DB9B57F}" destId="{88A0A208-3E35-457F-B9B5-2B8AD4299135}" srcOrd="0" destOrd="0" presId="urn:microsoft.com/office/officeart/2005/8/layout/vList2"/>
    <dgm:cxn modelId="{8D79D49D-9837-43C6-8668-3F355888607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7AA33D12-3454-4E1E-896E-D9C74C6C8941}"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D0D8114B-D6BF-4A84-92D9-CB5AB9A24B74}" type="presOf" srcId="{DCA58AC1-8B82-475A-8BD3-895868E0FD24}" destId="{8F0D2893-5511-4034-9594-D729F15E8BA5}" srcOrd="0" destOrd="0" presId="urn:microsoft.com/office/officeart/2005/8/layout/vList2"/>
    <dgm:cxn modelId="{3B55B8C2-B3D2-4F34-A6D6-6562B0B28FF6}"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2662B47E-33B2-4B04-8EAF-96F7EC82F203}" type="presOf" srcId="{E409A4D0-AFA3-4ADC-989F-4C4279F2F261}" destId="{C3A48484-F067-4C28-AED5-FCE492331CE6}" srcOrd="0" destOrd="0" presId="urn:microsoft.com/office/officeart/2005/8/layout/vList2"/>
    <dgm:cxn modelId="{800A3E59-5305-46B2-9566-763A02F6FE67}" type="presOf" srcId="{773BD18E-1F36-407B-8E4D-A46CB976ACF0}" destId="{0716D0D5-1D27-4F84-9114-81899F54D020}" srcOrd="0" destOrd="0" presId="urn:microsoft.com/office/officeart/2005/8/layout/vList2"/>
    <dgm:cxn modelId="{81051001-A258-4458-A03F-0AF0E45A09CB}"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BF1BD8A6-8AFE-453B-9B8D-B1FC993FD0F2}"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89BB95DC-97BB-423D-91D9-8790A773B4F7}" type="presOf" srcId="{DCA58AC1-8B82-475A-8BD3-895868E0FD24}" destId="{8F0D2893-5511-4034-9594-D729F15E8BA5}" srcOrd="0" destOrd="0" presId="urn:microsoft.com/office/officeart/2005/8/layout/vList2"/>
    <dgm:cxn modelId="{79748916-D3AA-44D3-BAC2-68AF3CC4CD68}"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2D7536FE-7346-405B-BC0F-EFF71A55DB13}" type="presOf" srcId="{4D78D09E-BD6C-4B87-A6ED-4DDB99012723}" destId="{A0890EF9-AE42-449D-858F-4D0D5C2415C6}" srcOrd="0" destOrd="0" presId="urn:microsoft.com/office/officeart/2005/8/layout/vList2"/>
    <dgm:cxn modelId="{CD5ABBB5-F328-4B9C-9CFC-746374AF4918}"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C9061EE5-87A7-4EF6-9325-111B871DC052}"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1E9492BF-3E15-499F-99CA-D36C6A2B025A}" type="presOf" srcId="{C8A11EBC-E411-4016-8622-6E3E10ADDAE7}" destId="{23819F88-2DA3-441C-A5CF-5F3A1F5D04D2}" srcOrd="0" destOrd="0" presId="urn:microsoft.com/office/officeart/2005/8/layout/vList2"/>
    <dgm:cxn modelId="{B0AEBFCD-A77D-41C6-B671-069DE6B22CA5}"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E82A2D56-F23F-41CB-976B-C6254181C81A}"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6D75A811-A70C-44CB-BB87-8AC584D00525}"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A3FD7B7E-9E03-496E-90BA-AAB7535312B2}" type="presOf" srcId="{C8A11EBC-E411-4016-8622-6E3E10ADDAE7}" destId="{23819F88-2DA3-441C-A5CF-5F3A1F5D04D2}" srcOrd="0" destOrd="0" presId="urn:microsoft.com/office/officeart/2005/8/layout/vList2"/>
    <dgm:cxn modelId="{79F3B023-BB6F-42D5-BD9B-6997BC39BDF1}"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C87214B9-196F-4AF8-8A09-D1038E062CBD}" type="presOf" srcId="{E409A4D0-AFA3-4ADC-989F-4C4279F2F261}" destId="{C3A48484-F067-4C28-AED5-FCE492331CE6}" srcOrd="0" destOrd="0" presId="urn:microsoft.com/office/officeart/2005/8/layout/vList2"/>
    <dgm:cxn modelId="{C0A3456C-0E28-4D52-A0C9-8969AA912C25}" type="presOf" srcId="{773BD18E-1F36-407B-8E4D-A46CB976ACF0}" destId="{0716D0D5-1D27-4F84-9114-81899F54D020}" srcOrd="0" destOrd="0" presId="urn:microsoft.com/office/officeart/2005/8/layout/vList2"/>
    <dgm:cxn modelId="{9D0FF35E-429B-4DC9-97B4-FAA2CFAF198E}"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497F2566-9577-41AB-99DA-39D011C3B707}" srcId="{3926B704-CEDB-46D8-838C-6D5169420099}" destId="{E00CBF91-CA3B-4494-A8F9-5887BBC6EB6F}" srcOrd="0" destOrd="0" parTransId="{79C9F097-8B9B-4AF0-95F4-652CBEE4056E}" sibTransId="{B2088F32-2773-4B78-AC67-5DE49362F605}"/>
    <dgm:cxn modelId="{E588804C-3429-49F6-BD94-A3E5F051B6E5}" type="presOf" srcId="{E00CBF91-CA3B-4494-A8F9-5887BBC6EB6F}" destId="{311B6035-414E-43E4-B1A0-AF2189888E3E}" srcOrd="0" destOrd="0" presId="urn:microsoft.com/office/officeart/2005/8/layout/vList2"/>
    <dgm:cxn modelId="{BDD22EAA-DDC3-4FCF-AE9E-001695BA4A5B}" type="presOf" srcId="{3926B704-CEDB-46D8-838C-6D5169420099}" destId="{864D37A4-26E9-4B83-8467-FA5B55C4E549}" srcOrd="0" destOrd="0" presId="urn:microsoft.com/office/officeart/2005/8/layout/vList2"/>
    <dgm:cxn modelId="{687F734F-554E-4419-934C-65369D0C3EED}"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72E69554-E134-4509-A389-6682D4CFA52C}"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4229D696-0C59-4E0A-8031-049A89F97415}" type="presOf" srcId="{6C1FDEDE-DBB3-4DFA-AF12-A52E0DB9B57F}" destId="{88A0A208-3E35-457F-B9B5-2B8AD4299135}" srcOrd="0" destOrd="0" presId="urn:microsoft.com/office/officeart/2005/8/layout/vList2"/>
    <dgm:cxn modelId="{AE0549E9-AA29-4046-A63A-D1B0410A7DA1}"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25D2B27E-699B-44DF-AAAE-2D5A7438BF2F}" type="presOf" srcId="{260C093B-1C5F-49B2-8390-A48CD6D81A28}" destId="{FDBF6D42-45D4-492E-89C2-F0F5950365ED}" srcOrd="0" destOrd="0" presId="urn:microsoft.com/office/officeart/2005/8/layout/vList2"/>
    <dgm:cxn modelId="{2C9922EB-756D-4B4E-86F9-D3C393C04BFB}"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C8C8ED38-BCF4-4AE1-BAF1-D068EBC3F88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D0081F9C-6C35-416A-942A-032CF03C0CF6}" type="presOf" srcId="{260C093B-1C5F-49B2-8390-A48CD6D81A28}" destId="{FDBF6D42-45D4-492E-89C2-F0F5950365ED}" srcOrd="0" destOrd="0" presId="urn:microsoft.com/office/officeart/2005/8/layout/vList2"/>
    <dgm:cxn modelId="{E6A2068A-57CA-4B25-8362-385862A377F6}"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294DA729-70C1-410E-9CA2-DBF9E7379F39}"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67204E8A-B656-4E01-B1C3-A462E8026079}" type="presOf" srcId="{6C1FDEDE-DBB3-4DFA-AF12-A52E0DB9B57F}" destId="{88A0A208-3E35-457F-B9B5-2B8AD4299135}" srcOrd="0" destOrd="0" presId="urn:microsoft.com/office/officeart/2005/8/layout/vList2"/>
    <dgm:cxn modelId="{2AE0523C-442C-4549-8AA9-0D7D422F5768}"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A13A7545-8673-45CA-A587-5AAFD0C0EF4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3D1DEF85-81CA-4942-B053-52747E587C59}"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03F99ECB-C9ED-45E9-BE9A-AEFD6192876C}" type="presOf" srcId="{260C093B-1C5F-49B2-8390-A48CD6D81A28}" destId="{FDBF6D42-45D4-492E-89C2-F0F5950365ED}" srcOrd="0" destOrd="0" presId="urn:microsoft.com/office/officeart/2005/8/layout/vList2"/>
    <dgm:cxn modelId="{DCDEFBB6-7EEE-4CCC-AF7E-3D9E4698EEBD}"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10B7DFA2-C256-4FBC-9937-26853776AAA7}" type="presOf" srcId="{6C1FDEDE-DBB3-4DFA-AF12-A52E0DB9B57F}" destId="{88A0A208-3E35-457F-B9B5-2B8AD4299135}" srcOrd="0" destOrd="0" presId="urn:microsoft.com/office/officeart/2005/8/layout/vList2"/>
    <dgm:cxn modelId="{4C95EA7F-2AFC-4983-91B6-1FFF8B0D7EA4}"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1903511C-C0A8-4012-B4C7-E62FA4E2CB2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3A608B45-4119-4DF9-BF2E-96A1911B6AD0}"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C969C8C3-84BF-4686-84F0-09080559C871}" type="presOf" srcId="{6C1FDEDE-DBB3-4DFA-AF12-A52E0DB9B57F}" destId="{88A0A208-3E35-457F-B9B5-2B8AD4299135}" srcOrd="0" destOrd="0" presId="urn:microsoft.com/office/officeart/2005/8/layout/vList2"/>
    <dgm:cxn modelId="{D1489461-E793-4342-80B4-0842506877C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B99A-D6B3-40F6-849F-BF346D7F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6466</Words>
  <Characters>38800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Stowarzyszenie</cp:lastModifiedBy>
  <cp:revision>4</cp:revision>
  <cp:lastPrinted>2019-02-22T11:57:00Z</cp:lastPrinted>
  <dcterms:created xsi:type="dcterms:W3CDTF">2020-06-08T09:52:00Z</dcterms:created>
  <dcterms:modified xsi:type="dcterms:W3CDTF">2020-06-08T09:53:00Z</dcterms:modified>
</cp:coreProperties>
</file>